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66" w:rsidRPr="005C20F0" w:rsidRDefault="002C5F66" w:rsidP="002C5F66">
      <w:pPr>
        <w:spacing w:after="200" w:line="276" w:lineRule="auto"/>
        <w:jc w:val="center"/>
        <w:rPr>
          <w:rFonts w:ascii="Sylfaen" w:hAnsi="Sylfaen"/>
          <w:sz w:val="20"/>
          <w:szCs w:val="20"/>
          <w:lang w:val="af-ZA" w:eastAsia="zh-CN"/>
        </w:rPr>
      </w:pPr>
      <w:r w:rsidRPr="005C20F0">
        <w:rPr>
          <w:rFonts w:ascii="Sylfaen" w:hAnsi="Sylfaen"/>
          <w:sz w:val="20"/>
          <w:szCs w:val="20"/>
          <w:lang w:val="af-ZA" w:eastAsia="zh-CN"/>
        </w:rPr>
        <w:t>ОБ</w:t>
      </w:r>
      <w:hyperlink r:id="rId4" w:history="1">
        <w:r w:rsidRPr="005C20F0">
          <w:rPr>
            <w:rFonts w:ascii="Sylfaen" w:hAnsi="Sylfaen"/>
            <w:sz w:val="20"/>
            <w:szCs w:val="20"/>
            <w:lang w:val="af-ZA" w:eastAsia="zh-CN"/>
          </w:rPr>
          <w:t>Ъ</w:t>
        </w:r>
      </w:hyperlink>
      <w:r w:rsidRPr="005C20F0">
        <w:rPr>
          <w:rFonts w:ascii="Sylfaen" w:hAnsi="Sylfaen"/>
          <w:sz w:val="20"/>
          <w:szCs w:val="20"/>
          <w:lang w:val="af-ZA" w:eastAsia="zh-CN"/>
        </w:rPr>
        <w:t>ЯВЛЕНИЕ</w:t>
      </w:r>
    </w:p>
    <w:p w:rsidR="002C5F66" w:rsidRPr="005C20F0" w:rsidRDefault="002C5F66" w:rsidP="002C5F66">
      <w:pPr>
        <w:spacing w:line="276" w:lineRule="auto"/>
        <w:ind w:firstLine="360"/>
        <w:jc w:val="center"/>
        <w:rPr>
          <w:rFonts w:ascii="Sylfaen" w:hAnsi="Sylfaen"/>
          <w:sz w:val="20"/>
          <w:szCs w:val="20"/>
          <w:lang w:val="af-ZA" w:eastAsia="zh-CN"/>
        </w:rPr>
      </w:pPr>
      <w:r w:rsidRPr="005C20F0">
        <w:rPr>
          <w:rFonts w:ascii="Sylfaen" w:hAnsi="Sylfaen"/>
          <w:sz w:val="20"/>
          <w:szCs w:val="20"/>
          <w:lang w:val="af-ZA" w:eastAsia="zh-CN"/>
        </w:rPr>
        <w:t>О ЗАПРОСЕ КОТИРОВКИ ЦЕН</w:t>
      </w:r>
    </w:p>
    <w:p w:rsidR="002C5F66" w:rsidRPr="0034140C" w:rsidRDefault="002C5F66" w:rsidP="002C5F66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Текст данного об</w:t>
      </w:r>
      <w:hyperlink r:id="rId5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утвержден комиссией по зап</w:t>
      </w:r>
      <w:r>
        <w:rPr>
          <w:rFonts w:ascii="Sylfaen" w:hAnsi="Sylfaen"/>
          <w:sz w:val="20"/>
          <w:szCs w:val="20"/>
          <w:lang w:val="ru-RU" w:eastAsia="zh-CN"/>
        </w:rPr>
        <w:t>росу котировки цен по решению “</w:t>
      </w:r>
      <w:r w:rsidR="00874F51" w:rsidRPr="00874F51">
        <w:rPr>
          <w:rFonts w:ascii="Sylfaen" w:hAnsi="Sylfaen"/>
          <w:color w:val="000000"/>
          <w:sz w:val="20"/>
          <w:szCs w:val="20"/>
          <w:lang w:val="ru-RU" w:eastAsia="zh-CN"/>
        </w:rPr>
        <w:t>1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” от </w:t>
      </w:r>
    </w:p>
    <w:p w:rsidR="002C5F66" w:rsidRPr="0034140C" w:rsidRDefault="00874F51" w:rsidP="002C5F66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>
        <w:rPr>
          <w:rFonts w:ascii="Sylfaen" w:hAnsi="Sylfaen"/>
          <w:color w:val="000000"/>
          <w:sz w:val="20"/>
          <w:szCs w:val="20"/>
          <w:lang w:val="ru-RU" w:eastAsia="zh-CN"/>
        </w:rPr>
        <w:t>1</w:t>
      </w:r>
      <w:r w:rsidRPr="00874F51">
        <w:rPr>
          <w:rFonts w:ascii="Sylfaen" w:hAnsi="Sylfaen"/>
          <w:color w:val="000000"/>
          <w:sz w:val="20"/>
          <w:szCs w:val="20"/>
          <w:lang w:val="ru-RU" w:eastAsia="zh-CN"/>
        </w:rPr>
        <w:t>5</w:t>
      </w:r>
      <w:r w:rsidR="002C5F66"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="002C5F66" w:rsidRPr="00A57552">
        <w:rPr>
          <w:rFonts w:ascii="Sylfaen" w:hAnsi="Sylfaen"/>
          <w:color w:val="000000"/>
          <w:sz w:val="20"/>
          <w:szCs w:val="20"/>
          <w:lang w:val="ru-RU"/>
        </w:rPr>
        <w:t>Ноября</w:t>
      </w:r>
      <w:r w:rsidR="002C5F66" w:rsidRPr="0034140C">
        <w:rPr>
          <w:rFonts w:ascii="Sylfaen" w:hAnsi="Sylfaen"/>
          <w:sz w:val="20"/>
          <w:szCs w:val="20"/>
          <w:lang w:val="ru-RU" w:eastAsia="zh-CN"/>
        </w:rPr>
        <w:t xml:space="preserve">  2017 </w:t>
      </w:r>
      <w:r w:rsidR="002C5F66" w:rsidRPr="00AC186D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="002C5F66" w:rsidRPr="0034140C">
        <w:rPr>
          <w:rFonts w:ascii="Sylfaen" w:hAnsi="Sylfaen"/>
          <w:sz w:val="20"/>
          <w:szCs w:val="20"/>
          <w:lang w:val="ru-RU" w:eastAsia="zh-CN"/>
        </w:rPr>
        <w:t>года и опубликован согласно статье 27 закона РА “О закупках”</w:t>
      </w:r>
    </w:p>
    <w:p w:rsidR="002C5F66" w:rsidRPr="00874F51" w:rsidRDefault="002C5F66" w:rsidP="002C5F66">
      <w:pPr>
        <w:spacing w:line="360" w:lineRule="auto"/>
        <w:ind w:firstLine="360"/>
        <w:jc w:val="center"/>
        <w:rPr>
          <w:rFonts w:ascii="GHEA Grapalat" w:hAnsi="GHEA Grapalat"/>
          <w:i/>
          <w:u w:val="single"/>
          <w:lang w:val="ru-RU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Код запроса котировки цен: </w:t>
      </w:r>
      <w:r w:rsidR="00125DF3" w:rsidRPr="00125DF3">
        <w:rPr>
          <w:rFonts w:ascii="Sylfaen" w:hAnsi="Sylfaen" w:cs="Sylfaen"/>
          <w:b/>
          <w:bCs/>
          <w:sz w:val="16"/>
          <w:szCs w:val="16"/>
          <w:lang w:val="ru-RU" w:eastAsia="ru-RU"/>
        </w:rPr>
        <w:t>ՀՀ</w:t>
      </w:r>
      <w:r w:rsidR="00125DF3" w:rsidRPr="00125DF3">
        <w:rPr>
          <w:rFonts w:ascii="Calibri" w:hAnsi="Calibri" w:cs="Calibri"/>
          <w:b/>
          <w:bCs/>
          <w:sz w:val="16"/>
          <w:szCs w:val="16"/>
          <w:lang w:val="af-ZA" w:eastAsia="ru-RU"/>
        </w:rPr>
        <w:t>-</w:t>
      </w:r>
      <w:r w:rsidR="00125DF3" w:rsidRPr="00125DF3">
        <w:rPr>
          <w:rFonts w:ascii="Sylfaen" w:hAnsi="Sylfaen" w:cs="Sylfaen"/>
          <w:b/>
          <w:bCs/>
          <w:sz w:val="16"/>
          <w:szCs w:val="16"/>
          <w:lang w:val="ru-RU" w:eastAsia="ru-RU"/>
        </w:rPr>
        <w:t>ԳՄ</w:t>
      </w:r>
      <w:r w:rsidR="00125DF3" w:rsidRPr="00125DF3">
        <w:rPr>
          <w:rFonts w:ascii="Calibri" w:hAnsi="Calibri" w:cs="Calibri"/>
          <w:b/>
          <w:bCs/>
          <w:sz w:val="16"/>
          <w:szCs w:val="16"/>
          <w:lang w:val="af-ZA" w:eastAsia="ru-RU"/>
        </w:rPr>
        <w:t>-</w:t>
      </w:r>
      <w:r w:rsidR="00125DF3" w:rsidRPr="00125DF3">
        <w:rPr>
          <w:rFonts w:ascii="Sylfaen" w:hAnsi="Sylfaen" w:cs="Sylfaen"/>
          <w:b/>
          <w:bCs/>
          <w:sz w:val="16"/>
          <w:szCs w:val="16"/>
          <w:lang w:val="ru-RU" w:eastAsia="ru-RU"/>
        </w:rPr>
        <w:t>Վ</w:t>
      </w:r>
      <w:r w:rsidR="00125DF3" w:rsidRPr="00125DF3">
        <w:rPr>
          <w:rFonts w:ascii="Sylfaen" w:hAnsi="Sylfaen" w:cs="Calibri"/>
          <w:b/>
          <w:bCs/>
          <w:sz w:val="16"/>
          <w:szCs w:val="16"/>
          <w:lang w:val="af-ZA" w:eastAsia="ru-RU"/>
        </w:rPr>
        <w:t>Դ</w:t>
      </w:r>
      <w:r w:rsidR="00125DF3" w:rsidRPr="00125DF3">
        <w:rPr>
          <w:rFonts w:ascii="Calibri" w:hAnsi="Calibri" w:cs="Calibri"/>
          <w:b/>
          <w:bCs/>
          <w:sz w:val="16"/>
          <w:szCs w:val="16"/>
          <w:lang w:val="af-ZA" w:eastAsia="ru-RU"/>
        </w:rPr>
        <w:t>-</w:t>
      </w:r>
      <w:r w:rsidR="00125DF3" w:rsidRPr="00125DF3">
        <w:rPr>
          <w:rFonts w:ascii="Sylfaen" w:hAnsi="Sylfaen" w:cs="Sylfaen"/>
          <w:b/>
          <w:bCs/>
          <w:sz w:val="16"/>
          <w:szCs w:val="16"/>
          <w:lang w:val="ru-RU" w:eastAsia="ru-RU"/>
        </w:rPr>
        <w:t>ԳՀԱՊՁԲ</w:t>
      </w:r>
      <w:r w:rsidR="00125DF3" w:rsidRPr="00125DF3">
        <w:rPr>
          <w:rFonts w:ascii="Calibri" w:hAnsi="Calibri" w:cs="Calibri"/>
          <w:b/>
          <w:bCs/>
          <w:sz w:val="16"/>
          <w:szCs w:val="16"/>
          <w:lang w:val="af-ZA" w:eastAsia="ru-RU"/>
        </w:rPr>
        <w:t>-1 7/3</w:t>
      </w:r>
    </w:p>
    <w:p w:rsidR="002C5F66" w:rsidRPr="004B6B91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4B6B91">
        <w:rPr>
          <w:rFonts w:ascii="Sylfaen" w:hAnsi="Sylfaen"/>
          <w:sz w:val="20"/>
          <w:szCs w:val="20"/>
          <w:lang w:val="ru-RU" w:eastAsia="zh-CN"/>
        </w:rPr>
        <w:t xml:space="preserve">Заказчик – </w:t>
      </w:r>
      <w:r w:rsidR="00B02445">
        <w:rPr>
          <w:rFonts w:ascii="Sylfaen" w:hAnsi="Sylfaen"/>
          <w:sz w:val="20"/>
          <w:szCs w:val="20"/>
          <w:lang w:val="ru-RU" w:eastAsia="zh-CN"/>
        </w:rPr>
        <w:t>Средняя ш</w:t>
      </w:r>
      <w:r w:rsidR="00874F51" w:rsidRPr="00874F51">
        <w:rPr>
          <w:rFonts w:ascii="Sylfaen" w:hAnsi="Sylfaen"/>
          <w:sz w:val="20"/>
          <w:szCs w:val="20"/>
          <w:lang w:val="ru-RU" w:eastAsia="zh-CN"/>
        </w:rPr>
        <w:t>кола села Вардадзор</w:t>
      </w:r>
      <w:r w:rsidR="00AB5851">
        <w:rPr>
          <w:rFonts w:ascii="Sylfaen" w:hAnsi="Sylfaen"/>
          <w:sz w:val="20"/>
          <w:szCs w:val="20"/>
          <w:lang w:val="ru-RU" w:eastAsia="zh-CN"/>
        </w:rPr>
        <w:t>, которая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 находится по адресу</w:t>
      </w:r>
      <w:r w:rsidR="00AB5851">
        <w:rPr>
          <w:rFonts w:ascii="Sylfaen" w:hAnsi="Sylfaen"/>
          <w:sz w:val="20"/>
          <w:szCs w:val="20"/>
          <w:lang w:val="ru-RU" w:eastAsia="zh-CN"/>
        </w:rPr>
        <w:t>: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  </w:t>
      </w:r>
      <w:r w:rsidR="00B02445">
        <w:rPr>
          <w:rFonts w:ascii="Sylfaen" w:hAnsi="Sylfaen"/>
          <w:sz w:val="20"/>
          <w:szCs w:val="20"/>
          <w:lang w:val="ru-RU" w:eastAsia="zh-CN"/>
        </w:rPr>
        <w:t xml:space="preserve">РА, </w:t>
      </w:r>
      <w:r w:rsidR="00AB5851">
        <w:rPr>
          <w:rFonts w:ascii="Sylfaen" w:hAnsi="Sylfaen" w:cs="Arial"/>
          <w:sz w:val="20"/>
          <w:szCs w:val="20"/>
          <w:lang w:val="ru-RU"/>
        </w:rPr>
        <w:t>Гегаркуникская</w:t>
      </w:r>
      <w:r w:rsidRPr="004B6B91">
        <w:rPr>
          <w:rFonts w:ascii="Sylfaen" w:hAnsi="Sylfaen" w:cs="Arial LatArm"/>
          <w:sz w:val="20"/>
          <w:szCs w:val="20"/>
          <w:lang w:val="ru-RU"/>
        </w:rPr>
        <w:t xml:space="preserve"> </w:t>
      </w:r>
      <w:r w:rsidR="00AB5851">
        <w:rPr>
          <w:rFonts w:ascii="Sylfaen" w:hAnsi="Sylfaen" w:cs="Arial"/>
          <w:sz w:val="20"/>
          <w:szCs w:val="20"/>
          <w:lang w:val="ru-RU"/>
        </w:rPr>
        <w:t>область</w:t>
      </w:r>
      <w:r w:rsidRPr="004B6B91">
        <w:rPr>
          <w:rFonts w:ascii="Sylfaen" w:hAnsi="Sylfaen" w:cs="Arial"/>
          <w:sz w:val="20"/>
          <w:szCs w:val="20"/>
          <w:lang w:val="ru-RU"/>
        </w:rPr>
        <w:t>,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 с. </w:t>
      </w:r>
      <w:r w:rsidR="00874F51">
        <w:rPr>
          <w:rFonts w:ascii="Sylfaen" w:hAnsi="Sylfaen"/>
          <w:sz w:val="20"/>
          <w:szCs w:val="20"/>
          <w:lang w:val="ru-RU" w:eastAsia="zh-CN"/>
        </w:rPr>
        <w:t>Вард</w:t>
      </w:r>
      <w:r w:rsidR="00874F51" w:rsidRPr="00874F51">
        <w:rPr>
          <w:rFonts w:ascii="Sylfaen" w:hAnsi="Sylfaen"/>
          <w:sz w:val="20"/>
          <w:szCs w:val="20"/>
          <w:lang w:val="ru-RU" w:eastAsia="zh-CN"/>
        </w:rPr>
        <w:t>адзор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, ул.  </w:t>
      </w:r>
      <w:r w:rsidR="00874F51">
        <w:rPr>
          <w:rFonts w:ascii="Sylfaen" w:hAnsi="Sylfaen"/>
          <w:sz w:val="20"/>
          <w:szCs w:val="20"/>
          <w:lang w:val="ru-RU" w:eastAsia="zh-CN"/>
        </w:rPr>
        <w:t xml:space="preserve">К. </w:t>
      </w:r>
      <w:r w:rsidR="00874F51" w:rsidRPr="00874F51">
        <w:rPr>
          <w:rFonts w:ascii="Sylfaen" w:hAnsi="Sylfaen"/>
          <w:sz w:val="20"/>
          <w:szCs w:val="20"/>
          <w:lang w:val="ru-RU" w:eastAsia="zh-CN"/>
        </w:rPr>
        <w:t>Алашкерт</w:t>
      </w:r>
      <w:r w:rsidR="00874F51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="00874F51" w:rsidRPr="00874F51">
        <w:rPr>
          <w:rFonts w:ascii="Sylfaen" w:hAnsi="Sylfaen"/>
          <w:sz w:val="20"/>
          <w:szCs w:val="20"/>
          <w:lang w:val="ru-RU" w:eastAsia="zh-CN"/>
        </w:rPr>
        <w:t>4</w:t>
      </w:r>
      <w:r w:rsidRPr="00AC186D">
        <w:rPr>
          <w:rFonts w:ascii="Sylfaen" w:hAnsi="Sylfaen"/>
          <w:sz w:val="20"/>
          <w:szCs w:val="20"/>
          <w:lang w:val="ru-RU" w:eastAsia="zh-CN"/>
        </w:rPr>
        <w:t>3</w:t>
      </w:r>
      <w:r w:rsidRPr="004B6B91">
        <w:rPr>
          <w:rFonts w:ascii="Sylfaen" w:hAnsi="Sylfaen"/>
          <w:sz w:val="20"/>
          <w:szCs w:val="20"/>
          <w:lang w:val="ru-RU" w:eastAsia="zh-CN"/>
        </w:rPr>
        <w:t xml:space="preserve"> , об</w:t>
      </w:r>
      <w:hyperlink r:id="rId6" w:history="1">
        <w:r w:rsidRPr="004B6B91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4B6B91">
        <w:rPr>
          <w:rFonts w:ascii="Sylfaen" w:hAnsi="Sylfaen"/>
          <w:sz w:val="20"/>
          <w:szCs w:val="20"/>
          <w:lang w:val="ru-RU" w:eastAsia="zh-CN"/>
        </w:rPr>
        <w:t>являет запрос котировки цен</w:t>
      </w:r>
      <w:r w:rsidRPr="004B6B91">
        <w:rPr>
          <w:rFonts w:ascii="Sylfaen" w:hAnsi="Sylfaen"/>
          <w:sz w:val="20"/>
          <w:szCs w:val="20"/>
          <w:lang w:val="ru-RU"/>
        </w:rPr>
        <w:t>, который проводится одним этапом.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Отобранному участнику данного запроса по установ</w:t>
      </w:r>
      <w:r w:rsidR="00AB5851">
        <w:rPr>
          <w:rFonts w:ascii="Sylfaen" w:hAnsi="Sylfaen"/>
          <w:sz w:val="20"/>
          <w:szCs w:val="20"/>
          <w:lang w:val="ru-RU" w:eastAsia="zh-CN"/>
        </w:rPr>
        <w:t>ленному порядку будет предложено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59094E">
        <w:rPr>
          <w:rFonts w:ascii="Sylfaen" w:hAnsi="Sylfaen"/>
          <w:sz w:val="20"/>
          <w:szCs w:val="20"/>
          <w:lang w:val="ru-RU" w:eastAsia="zh-CN"/>
        </w:rPr>
        <w:t xml:space="preserve">заключить договор </w:t>
      </w:r>
      <w:r w:rsidR="00C105DB">
        <w:rPr>
          <w:rFonts w:ascii="Sylfaen" w:hAnsi="Sylfaen"/>
          <w:sz w:val="20"/>
          <w:szCs w:val="20"/>
          <w:lang w:val="ru-RU" w:eastAsia="zh-CN"/>
        </w:rPr>
        <w:t>для обеспечения</w:t>
      </w:r>
      <w:r w:rsidR="00F23624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="00B02445">
        <w:rPr>
          <w:rFonts w:ascii="Sylfaen" w:hAnsi="Sylfaen"/>
          <w:sz w:val="20"/>
          <w:szCs w:val="20"/>
          <w:lang w:val="ru-RU" w:eastAsia="zh-CN"/>
        </w:rPr>
        <w:t>Средней школы</w:t>
      </w:r>
      <w:r w:rsidR="00A71C36" w:rsidRPr="00A71C36">
        <w:rPr>
          <w:rFonts w:ascii="Sylfaen" w:hAnsi="Sylfaen"/>
          <w:sz w:val="20"/>
          <w:szCs w:val="20"/>
          <w:lang w:val="ru-RU" w:eastAsia="zh-CN"/>
        </w:rPr>
        <w:t xml:space="preserve"> села Вардадзор </w:t>
      </w:r>
      <w:r w:rsidR="00A71C36">
        <w:rPr>
          <w:rFonts w:ascii="Sylfaen" w:hAnsi="Sylfaen"/>
          <w:sz w:val="20"/>
          <w:szCs w:val="20"/>
          <w:lang w:val="ru-RU" w:eastAsia="zh-CN"/>
        </w:rPr>
        <w:t>ш</w:t>
      </w:r>
      <w:r w:rsidR="00C105DB">
        <w:rPr>
          <w:rFonts w:ascii="Sylfaen" w:hAnsi="Sylfaen"/>
          <w:sz w:val="20"/>
          <w:szCs w:val="20"/>
          <w:lang w:val="ru-RU" w:eastAsia="zh-CN"/>
        </w:rPr>
        <w:t xml:space="preserve">кольной </w:t>
      </w:r>
      <w:r w:rsidR="00AB5851">
        <w:rPr>
          <w:rFonts w:ascii="Sylfaen" w:hAnsi="Sylfaen"/>
          <w:sz w:val="20"/>
          <w:szCs w:val="20"/>
          <w:lang w:val="ru-RU" w:eastAsia="zh-CN"/>
        </w:rPr>
        <w:t xml:space="preserve">мебелью </w:t>
      </w:r>
      <w:r w:rsidRPr="0034140C">
        <w:rPr>
          <w:rFonts w:ascii="Sylfaen" w:hAnsi="Sylfaen"/>
          <w:sz w:val="20"/>
          <w:szCs w:val="20"/>
          <w:lang w:val="ru-RU" w:eastAsia="zh-CN"/>
        </w:rPr>
        <w:t>(в дальнейшем - договор)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. 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</w:t>
      </w:r>
      <w:r w:rsidR="00B02445">
        <w:rPr>
          <w:rFonts w:ascii="Sylfaen" w:hAnsi="Sylfaen"/>
          <w:sz w:val="20"/>
          <w:szCs w:val="20"/>
          <w:lang w:val="ru-RU" w:eastAsia="zh-CN"/>
        </w:rPr>
        <w:t>кументы для оценки этих критериев</w:t>
      </w:r>
      <w:r w:rsidR="00AB5851">
        <w:rPr>
          <w:rFonts w:ascii="Sylfaen" w:hAnsi="Sylfaen"/>
          <w:sz w:val="20"/>
          <w:szCs w:val="20"/>
          <w:lang w:val="ru-RU" w:eastAsia="zh-CN"/>
        </w:rPr>
        <w:t>,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установлены по данному процедурному приглашению.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Отобранный участник определяется из числа участников, предст</w:t>
      </w:r>
      <w:r w:rsidR="00B02445">
        <w:rPr>
          <w:rFonts w:ascii="Sylfaen" w:hAnsi="Sylfaen"/>
          <w:sz w:val="20"/>
          <w:szCs w:val="20"/>
          <w:lang w:val="ru-RU" w:eastAsia="zh-CN"/>
        </w:rPr>
        <w:t>авивших заявку, удовлетворяющую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требованиям приглашения по принципу отдачи предпочтения участнику, представившему предложение на минимальную ставку. </w:t>
      </w:r>
    </w:p>
    <w:p w:rsidR="002C5F66" w:rsidRPr="005C20F0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050D95">
        <w:rPr>
          <w:rFonts w:ascii="Sylfaen" w:hAnsi="Sylfaen"/>
          <w:sz w:val="20"/>
          <w:szCs w:val="20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0C3265">
        <w:rPr>
          <w:rFonts w:ascii="Sylfaen" w:hAnsi="Sylfaen"/>
          <w:sz w:val="20"/>
          <w:szCs w:val="20"/>
          <w:u w:val="single"/>
          <w:lang w:val="ru-RU"/>
        </w:rPr>
        <w:t>1</w:t>
      </w:r>
      <w:r w:rsidR="000C3265">
        <w:rPr>
          <w:rFonts w:ascii="Sylfaen" w:hAnsi="Sylfaen"/>
          <w:sz w:val="20"/>
          <w:szCs w:val="20"/>
          <w:u w:val="single"/>
        </w:rPr>
        <w:t>4</w:t>
      </w:r>
      <w:r w:rsidRPr="00050D95">
        <w:rPr>
          <w:rFonts w:ascii="Sylfaen" w:hAnsi="Sylfaen"/>
          <w:sz w:val="20"/>
          <w:szCs w:val="20"/>
          <w:u w:val="single"/>
          <w:lang w:val="ru-RU"/>
        </w:rPr>
        <w:t>:00</w:t>
      </w:r>
      <w:r w:rsidRPr="00050D95">
        <w:rPr>
          <w:rFonts w:ascii="Sylfaen" w:hAnsi="Sylfaen"/>
          <w:sz w:val="20"/>
          <w:szCs w:val="20"/>
          <w:lang w:val="ru-RU"/>
        </w:rPr>
        <w:t xml:space="preserve"> часов </w:t>
      </w:r>
      <w:r w:rsidRPr="00050D95">
        <w:rPr>
          <w:rFonts w:ascii="Sylfaen" w:hAnsi="Sylfaen"/>
          <w:sz w:val="20"/>
          <w:szCs w:val="20"/>
          <w:u w:val="single"/>
          <w:lang w:val="ru-RU"/>
        </w:rPr>
        <w:t xml:space="preserve">7 </w:t>
      </w:r>
      <w:r w:rsidRPr="00050D95">
        <w:rPr>
          <w:rFonts w:ascii="Sylfaen" w:hAnsi="Sylfaen"/>
          <w:sz w:val="20"/>
          <w:szCs w:val="20"/>
          <w:lang w:val="ru-RU"/>
        </w:rPr>
        <w:t xml:space="preserve"> дня с даты опубликования настоящего объявления. При этом, для получения приглашения в</w:t>
      </w:r>
      <w:r w:rsidRPr="00050D95">
        <w:rPr>
          <w:rFonts w:ascii="Sylfaen" w:hAnsi="Sylfaen" w:cs="Courier New"/>
          <w:sz w:val="20"/>
          <w:szCs w:val="20"/>
        </w:rPr>
        <w:t> </w:t>
      </w:r>
      <w:r w:rsidRPr="00050D95">
        <w:rPr>
          <w:rFonts w:ascii="Sylfaen" w:hAnsi="Sylfaen"/>
          <w:sz w:val="20"/>
          <w:szCs w:val="20"/>
          <w:lang w:val="ru-RU"/>
        </w:rPr>
        <w:t>документарной фор</w:t>
      </w:r>
      <w:r w:rsidR="00AB5851">
        <w:rPr>
          <w:rFonts w:ascii="Sylfaen" w:hAnsi="Sylfaen"/>
          <w:sz w:val="20"/>
          <w:szCs w:val="20"/>
          <w:lang w:val="ru-RU"/>
        </w:rPr>
        <w:t>ме заказчику должно быть предъя</w:t>
      </w:r>
      <w:r w:rsidRPr="00050D95">
        <w:rPr>
          <w:rFonts w:ascii="Sylfaen" w:hAnsi="Sylfaen"/>
          <w:sz w:val="20"/>
          <w:szCs w:val="20"/>
          <w:lang w:val="ru-RU"/>
        </w:rPr>
        <w:t>влено письменное заявление. Заказчик обеспечивает бесплатное предоставление приглашения в</w:t>
      </w:r>
      <w:r w:rsidRPr="00050D95">
        <w:rPr>
          <w:rFonts w:ascii="Sylfaen" w:hAnsi="Sylfaen" w:cs="Courier New"/>
          <w:sz w:val="20"/>
          <w:szCs w:val="20"/>
        </w:rPr>
        <w:t> </w:t>
      </w:r>
      <w:r>
        <w:rPr>
          <w:rFonts w:ascii="Sylfaen" w:hAnsi="Sylfaen"/>
          <w:sz w:val="20"/>
          <w:szCs w:val="20"/>
          <w:lang w:val="ru-RU"/>
        </w:rPr>
        <w:t xml:space="preserve">документарной форме </w:t>
      </w:r>
      <w:r w:rsidRPr="005C20F0">
        <w:rPr>
          <w:rFonts w:ascii="Sylfaen" w:hAnsi="Sylfaen"/>
          <w:sz w:val="20"/>
          <w:szCs w:val="20"/>
          <w:lang w:val="ru-RU"/>
        </w:rPr>
        <w:t>в первый рабочий день, следующий за получением такого требования.</w:t>
      </w:r>
    </w:p>
    <w:p w:rsidR="002C5F66" w:rsidRPr="0034140C" w:rsidRDefault="002C5F66" w:rsidP="002C5F66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По требованию выдачи приглашения в э</w:t>
      </w:r>
      <w:r w:rsidR="00662EB8" w:rsidRPr="00662EB8">
        <w:rPr>
          <w:rFonts w:ascii="Sylfaen" w:hAnsi="Sylfaen"/>
          <w:sz w:val="20"/>
          <w:szCs w:val="20"/>
          <w:lang w:val="ru-RU" w:eastAsia="zh-CN"/>
        </w:rPr>
        <w:t>л</w:t>
      </w:r>
      <w:r w:rsidRPr="0034140C">
        <w:rPr>
          <w:rFonts w:ascii="Sylfaen" w:hAnsi="Sylfaen"/>
          <w:sz w:val="20"/>
          <w:szCs w:val="20"/>
          <w:lang w:val="ru-RU" w:eastAsia="zh-CN"/>
        </w:rPr>
        <w:t>ектронной форме заказчик бесплатно обеспечивает получение приглашения в течени</w:t>
      </w:r>
      <w:r w:rsidR="00A71C36" w:rsidRPr="0034140C">
        <w:rPr>
          <w:rFonts w:ascii="Sylfaen" w:hAnsi="Sylfaen"/>
          <w:sz w:val="20"/>
          <w:szCs w:val="20"/>
          <w:lang w:val="ru-RU" w:eastAsia="zh-CN"/>
        </w:rPr>
        <w:t>е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последующего рабочего дня получения заявки о предостовлении приглашения в электронной форме.</w:t>
      </w:r>
    </w:p>
    <w:p w:rsidR="002C5F66" w:rsidRPr="00874F51" w:rsidRDefault="002C5F66" w:rsidP="002C5F66">
      <w:pPr>
        <w:spacing w:line="276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Неполучение приглашения не ограничивает право участника на участие в запросе котировки цен.</w:t>
      </w:r>
    </w:p>
    <w:p w:rsidR="002C5F66" w:rsidRPr="002356C4" w:rsidRDefault="002C5F66" w:rsidP="002C5F66">
      <w:pPr>
        <w:pStyle w:val="BodyTextIndent"/>
        <w:spacing w:line="276" w:lineRule="auto"/>
        <w:ind w:firstLine="567"/>
        <w:rPr>
          <w:rFonts w:ascii="Sylfaen" w:hAnsi="Sylfaen"/>
          <w:i w:val="0"/>
          <w:lang w:val="ru-RU"/>
        </w:rPr>
      </w:pPr>
      <w:r w:rsidRPr="002356C4">
        <w:rPr>
          <w:rFonts w:ascii="Sylfaen" w:hAnsi="Sylfaen"/>
          <w:i w:val="0"/>
          <w:lang w:val="ru-RU"/>
        </w:rPr>
        <w:t xml:space="preserve">Заявки на запрос котировок необходимо подать по адресу: </w:t>
      </w:r>
      <w:r w:rsidR="00BF6E25">
        <w:rPr>
          <w:rFonts w:ascii="Sylfaen" w:hAnsi="Sylfaen"/>
          <w:i w:val="0"/>
          <w:lang w:val="ru-RU"/>
        </w:rPr>
        <w:t>Республика</w:t>
      </w:r>
      <w:r w:rsidR="00A71C36">
        <w:rPr>
          <w:rFonts w:ascii="Sylfaen" w:hAnsi="Sylfaen"/>
          <w:i w:val="0"/>
          <w:lang w:val="ru-RU"/>
        </w:rPr>
        <w:t xml:space="preserve"> Армения, </w:t>
      </w:r>
      <w:r w:rsidR="00A71C36">
        <w:rPr>
          <w:rFonts w:ascii="Sylfaen" w:hAnsi="Sylfaen" w:cs="Arial"/>
          <w:i w:val="0"/>
          <w:lang w:val="ru-RU"/>
        </w:rPr>
        <w:t>Гегаркуникская</w:t>
      </w:r>
      <w:r w:rsidRPr="002356C4">
        <w:rPr>
          <w:rFonts w:ascii="Sylfaen" w:hAnsi="Sylfaen" w:cs="Arial LatArm"/>
          <w:i w:val="0"/>
          <w:lang w:val="ru-RU"/>
        </w:rPr>
        <w:t xml:space="preserve"> </w:t>
      </w:r>
      <w:r w:rsidR="00A71C36">
        <w:rPr>
          <w:rFonts w:ascii="Sylfaen" w:hAnsi="Sylfaen" w:cs="Arial"/>
          <w:i w:val="0"/>
          <w:lang w:val="ru-RU"/>
        </w:rPr>
        <w:t>область</w:t>
      </w:r>
      <w:r w:rsidRPr="002356C4">
        <w:rPr>
          <w:rFonts w:ascii="Sylfaen" w:hAnsi="Sylfaen" w:cs="Arial LatArm"/>
          <w:i w:val="0"/>
          <w:lang w:val="ru-RU"/>
        </w:rPr>
        <w:t xml:space="preserve">,  </w:t>
      </w:r>
      <w:r w:rsidR="00A71C36">
        <w:rPr>
          <w:rFonts w:ascii="Sylfaen" w:hAnsi="Sylfaen" w:cs="Arial LatArm"/>
          <w:i w:val="0"/>
          <w:lang w:val="ru-RU"/>
        </w:rPr>
        <w:t xml:space="preserve">село </w:t>
      </w:r>
      <w:r w:rsidR="00F23624">
        <w:rPr>
          <w:rFonts w:ascii="Sylfaen" w:hAnsi="Sylfaen"/>
          <w:lang w:val="ru-RU" w:eastAsia="zh-CN"/>
        </w:rPr>
        <w:t>Вард</w:t>
      </w:r>
      <w:r w:rsidR="00F23624" w:rsidRPr="00874F51">
        <w:rPr>
          <w:rFonts w:ascii="Sylfaen" w:hAnsi="Sylfaen"/>
          <w:lang w:val="ru-RU" w:eastAsia="zh-CN"/>
        </w:rPr>
        <w:t>адзор</w:t>
      </w:r>
      <w:r w:rsidR="00F23624" w:rsidRPr="004B6B91">
        <w:rPr>
          <w:rFonts w:ascii="Sylfaen" w:hAnsi="Sylfaen"/>
          <w:lang w:val="ru-RU" w:eastAsia="zh-CN"/>
        </w:rPr>
        <w:t xml:space="preserve">, ул.  </w:t>
      </w:r>
      <w:r w:rsidR="00F23624">
        <w:rPr>
          <w:rFonts w:ascii="Sylfaen" w:hAnsi="Sylfaen"/>
          <w:lang w:val="ru-RU" w:eastAsia="zh-CN"/>
        </w:rPr>
        <w:t xml:space="preserve"> </w:t>
      </w:r>
      <w:r w:rsidR="00F23624" w:rsidRPr="00874F51">
        <w:rPr>
          <w:rFonts w:ascii="Sylfaen" w:hAnsi="Sylfaen"/>
          <w:lang w:val="ru-RU" w:eastAsia="zh-CN"/>
        </w:rPr>
        <w:t>Алашкерт</w:t>
      </w:r>
      <w:r w:rsidR="00F23624">
        <w:rPr>
          <w:rFonts w:ascii="Sylfaen" w:hAnsi="Sylfaen"/>
          <w:lang w:val="ru-RU" w:eastAsia="zh-CN"/>
        </w:rPr>
        <w:t xml:space="preserve"> </w:t>
      </w:r>
      <w:r w:rsidR="00F23624" w:rsidRPr="00874F51">
        <w:rPr>
          <w:rFonts w:ascii="Sylfaen" w:hAnsi="Sylfaen"/>
          <w:lang w:val="ru-RU" w:eastAsia="zh-CN"/>
        </w:rPr>
        <w:t>4</w:t>
      </w:r>
      <w:r w:rsidR="00F23624" w:rsidRPr="00AC186D">
        <w:rPr>
          <w:rFonts w:ascii="Sylfaen" w:hAnsi="Sylfaen"/>
          <w:lang w:val="ru-RU" w:eastAsia="zh-CN"/>
        </w:rPr>
        <w:t>3</w:t>
      </w:r>
      <w:r w:rsidR="00F23624">
        <w:rPr>
          <w:rFonts w:ascii="Sylfaen" w:hAnsi="Sylfaen" w:cs="Arial"/>
          <w:i w:val="0"/>
          <w:lang w:val="ru-RU"/>
        </w:rPr>
        <w:t xml:space="preserve">, </w:t>
      </w:r>
      <w:r w:rsidRPr="004B6B91">
        <w:rPr>
          <w:rFonts w:ascii="Sylfaen" w:hAnsi="Sylfaen"/>
          <w:lang w:val="ru-RU" w:eastAsia="zh-CN"/>
        </w:rPr>
        <w:t xml:space="preserve"> </w:t>
      </w:r>
      <w:r w:rsidRPr="002356C4">
        <w:rPr>
          <w:rFonts w:ascii="Sylfaen" w:hAnsi="Sylfaen"/>
          <w:i w:val="0"/>
          <w:lang w:val="ru-RU"/>
        </w:rPr>
        <w:t xml:space="preserve"> в документарной форме, до </w:t>
      </w:r>
      <w:r w:rsidR="000C3265">
        <w:rPr>
          <w:rFonts w:ascii="Sylfaen" w:hAnsi="Sylfaen"/>
          <w:i w:val="0"/>
          <w:u w:val="single"/>
          <w:lang w:val="ru-RU"/>
        </w:rPr>
        <w:t>1</w:t>
      </w:r>
      <w:r w:rsidR="000C3265">
        <w:rPr>
          <w:rFonts w:ascii="Sylfaen" w:hAnsi="Sylfaen"/>
          <w:i w:val="0"/>
          <w:u w:val="single"/>
          <w:lang w:val="en-US"/>
        </w:rPr>
        <w:t>4</w:t>
      </w:r>
      <w:r w:rsidRPr="002356C4">
        <w:rPr>
          <w:rFonts w:ascii="Sylfaen" w:hAnsi="Sylfaen"/>
          <w:i w:val="0"/>
          <w:u w:val="single"/>
          <w:lang w:val="ru-RU"/>
        </w:rPr>
        <w:t>:00</w:t>
      </w:r>
      <w:r w:rsidRPr="002356C4">
        <w:rPr>
          <w:rFonts w:ascii="Sylfaen" w:hAnsi="Sylfaen"/>
          <w:i w:val="0"/>
          <w:lang w:val="ru-RU"/>
        </w:rPr>
        <w:t xml:space="preserve"> часов</w:t>
      </w:r>
      <w:r w:rsidRPr="002356C4">
        <w:rPr>
          <w:rFonts w:ascii="Sylfaen" w:hAnsi="Sylfaen"/>
          <w:i w:val="0"/>
          <w:u w:val="single"/>
          <w:lang w:val="ru-RU"/>
        </w:rPr>
        <w:t xml:space="preserve"> 7</w:t>
      </w:r>
      <w:r w:rsidRPr="002356C4">
        <w:rPr>
          <w:rFonts w:ascii="Sylfaen" w:hAnsi="Sylfaen"/>
          <w:i w:val="0"/>
          <w:lang w:val="ru-RU"/>
        </w:rPr>
        <w:t xml:space="preserve">  дня с даты опубликования настоящего объявления. Заявки могут быть поданы </w:t>
      </w:r>
      <w:r w:rsidR="00A71C36">
        <w:rPr>
          <w:rFonts w:ascii="Sylfaen" w:hAnsi="Sylfaen"/>
          <w:i w:val="0"/>
          <w:lang w:val="ru-RU"/>
        </w:rPr>
        <w:t>на армянском,</w:t>
      </w:r>
      <w:r w:rsidRPr="002356C4">
        <w:rPr>
          <w:rFonts w:ascii="Sylfaen" w:hAnsi="Sylfaen"/>
          <w:i w:val="0"/>
          <w:lang w:val="ru-RU"/>
        </w:rPr>
        <w:t xml:space="preserve"> английском или </w:t>
      </w:r>
      <w:r w:rsidR="00A71C36">
        <w:rPr>
          <w:rFonts w:ascii="Sylfaen" w:hAnsi="Sylfaen"/>
          <w:i w:val="0"/>
          <w:lang w:val="ru-RU"/>
        </w:rPr>
        <w:t xml:space="preserve">на </w:t>
      </w:r>
      <w:r w:rsidRPr="002356C4">
        <w:rPr>
          <w:rFonts w:ascii="Sylfaen" w:hAnsi="Sylfaen"/>
          <w:i w:val="0"/>
          <w:lang w:val="ru-RU"/>
        </w:rPr>
        <w:t xml:space="preserve">русском языке. </w:t>
      </w:r>
    </w:p>
    <w:p w:rsidR="002C5F66" w:rsidRPr="0034140C" w:rsidRDefault="002C5F66" w:rsidP="002C5F66">
      <w:pPr>
        <w:spacing w:line="276" w:lineRule="auto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Вскрытие заявок будет производиться </w:t>
      </w:r>
      <w:r w:rsidR="00BF6E25">
        <w:rPr>
          <w:rFonts w:ascii="Sylfaen" w:hAnsi="Sylfaen"/>
          <w:sz w:val="20"/>
          <w:szCs w:val="20"/>
          <w:lang w:val="ru-RU" w:eastAsia="zh-CN"/>
        </w:rPr>
        <w:t xml:space="preserve">на седьмой день, </w:t>
      </w:r>
      <w:r w:rsidRPr="0034140C">
        <w:rPr>
          <w:rFonts w:ascii="Sylfaen" w:hAnsi="Sylfaen"/>
          <w:sz w:val="20"/>
          <w:szCs w:val="20"/>
          <w:lang w:val="ru-RU" w:eastAsia="zh-CN"/>
        </w:rPr>
        <w:t>считая со дня даты опубликования об</w:t>
      </w:r>
      <w:hyperlink r:id="rId7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(</w:t>
      </w:r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>2017г</w:t>
      </w:r>
      <w:r>
        <w:rPr>
          <w:rFonts w:ascii="Sylfaen" w:hAnsi="Sylfaen"/>
          <w:color w:val="000000"/>
          <w:sz w:val="20"/>
          <w:szCs w:val="20"/>
          <w:lang w:val="hy-AM" w:eastAsia="zh-CN"/>
        </w:rPr>
        <w:t>.</w:t>
      </w:r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 xml:space="preserve"> </w:t>
      </w:r>
      <w:r w:rsidR="00F23624">
        <w:rPr>
          <w:rFonts w:ascii="Sylfaen" w:hAnsi="Sylfaen"/>
          <w:color w:val="000000"/>
          <w:sz w:val="20"/>
          <w:szCs w:val="20"/>
          <w:lang w:val="ru-RU" w:eastAsia="zh-CN"/>
        </w:rPr>
        <w:t>2</w:t>
      </w:r>
      <w:r w:rsidR="00F23624" w:rsidRPr="00BF6E25">
        <w:rPr>
          <w:rFonts w:ascii="Sylfaen" w:hAnsi="Sylfaen"/>
          <w:color w:val="000000"/>
          <w:sz w:val="20"/>
          <w:szCs w:val="20"/>
          <w:lang w:val="ru-RU" w:eastAsia="zh-CN"/>
        </w:rPr>
        <w:t>3</w:t>
      </w:r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 xml:space="preserve"> </w:t>
      </w:r>
      <w:r w:rsidRPr="00A57552">
        <w:rPr>
          <w:rFonts w:ascii="Sylfaen" w:hAnsi="Sylfaen"/>
          <w:color w:val="000000"/>
          <w:sz w:val="20"/>
          <w:szCs w:val="20"/>
          <w:lang w:val="ru-RU"/>
        </w:rPr>
        <w:t>Ноября</w:t>
      </w:r>
      <w:r w:rsidR="000C3265">
        <w:rPr>
          <w:rFonts w:ascii="Sylfaen" w:hAnsi="Sylfaen"/>
          <w:color w:val="000000"/>
          <w:sz w:val="20"/>
          <w:szCs w:val="20"/>
          <w:lang w:val="ru-RU" w:eastAsia="zh-CN"/>
        </w:rPr>
        <w:t xml:space="preserve">  в 1</w:t>
      </w:r>
      <w:r w:rsidR="000C3265">
        <w:rPr>
          <w:rFonts w:ascii="Sylfaen" w:hAnsi="Sylfaen"/>
          <w:color w:val="000000"/>
          <w:sz w:val="20"/>
          <w:szCs w:val="20"/>
          <w:lang w:eastAsia="zh-CN"/>
        </w:rPr>
        <w:t>4</w:t>
      </w:r>
      <w:r w:rsidRPr="00A57552">
        <w:rPr>
          <w:rFonts w:ascii="Sylfaen" w:hAnsi="Sylfaen"/>
          <w:color w:val="000000"/>
          <w:sz w:val="20"/>
          <w:szCs w:val="20"/>
          <w:lang w:val="ru-RU" w:eastAsia="zh-CN"/>
        </w:rPr>
        <w:t>:00 часов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).  </w:t>
      </w:r>
    </w:p>
    <w:p w:rsidR="002C5F66" w:rsidRPr="0034140C" w:rsidRDefault="002C5F66" w:rsidP="002C5F66">
      <w:pPr>
        <w:spacing w:line="276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Жалобы по поводу данной процедуры нужно пред</w:t>
      </w:r>
      <w:hyperlink r:id="rId8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являть в Апелляци</w:t>
      </w:r>
      <w:r w:rsidR="00BF6E25">
        <w:rPr>
          <w:rFonts w:ascii="Sylfaen" w:hAnsi="Sylfaen"/>
          <w:sz w:val="20"/>
          <w:szCs w:val="20"/>
          <w:lang w:val="ru-RU" w:eastAsia="zh-CN"/>
        </w:rPr>
        <w:t xml:space="preserve">онный совет закупок по адресу: </w:t>
      </w:r>
      <w:r w:rsidR="00056717">
        <w:rPr>
          <w:rFonts w:ascii="Sylfaen" w:hAnsi="Sylfaen"/>
          <w:sz w:val="20"/>
          <w:szCs w:val="20"/>
          <w:lang w:val="ru-RU" w:eastAsia="zh-CN"/>
        </w:rPr>
        <w:t xml:space="preserve">РА, г.Ереван, </w:t>
      </w:r>
      <w:r w:rsidR="00BF6E25">
        <w:rPr>
          <w:rFonts w:ascii="Sylfaen" w:hAnsi="Sylfaen"/>
          <w:sz w:val="20"/>
          <w:szCs w:val="20"/>
          <w:lang w:val="ru-RU" w:eastAsia="zh-CN"/>
        </w:rPr>
        <w:t xml:space="preserve">улица </w:t>
      </w:r>
      <w:r w:rsidRPr="0034140C">
        <w:rPr>
          <w:rFonts w:ascii="Sylfaen" w:hAnsi="Sylfaen"/>
          <w:sz w:val="20"/>
          <w:szCs w:val="20"/>
          <w:lang w:val="ru-RU" w:eastAsia="zh-CN"/>
        </w:rPr>
        <w:t>Мелик-Адамяна</w:t>
      </w:r>
      <w:r w:rsidR="00BF6E25">
        <w:rPr>
          <w:rFonts w:ascii="Sylfaen" w:hAnsi="Sylfaen"/>
          <w:sz w:val="20"/>
          <w:szCs w:val="20"/>
          <w:lang w:val="ru-RU" w:eastAsia="zh-CN"/>
        </w:rPr>
        <w:t>,</w:t>
      </w:r>
      <w:r w:rsidRPr="0034140C">
        <w:rPr>
          <w:rFonts w:ascii="Sylfaen" w:hAnsi="Sylfaen"/>
          <w:sz w:val="20"/>
          <w:szCs w:val="20"/>
          <w:lang w:val="ru-RU" w:eastAsia="zh-CN"/>
        </w:rPr>
        <w:t>1. Апелляция производится по установленному порядку запроса котировки цен. Для пред</w:t>
      </w:r>
      <w:hyperlink r:id="rId9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 xml:space="preserve">явления жалобы необходима плата в размере 30 000 (тридцать тысяч) </w:t>
      </w:r>
      <w:r w:rsidRPr="0034140C">
        <w:rPr>
          <w:rFonts w:ascii="Sylfaen" w:hAnsi="Sylfaen"/>
          <w:sz w:val="20"/>
          <w:szCs w:val="20"/>
          <w:lang w:val="ru-RU" w:eastAsia="zh-CN"/>
        </w:rPr>
        <w:lastRenderedPageBreak/>
        <w:t>драм, которую нужно перевести на банковский счет казначейства “900008000482”, открытый на имя Министерства Финансов РА.</w:t>
      </w:r>
    </w:p>
    <w:p w:rsidR="002C5F66" w:rsidRPr="00AC186D" w:rsidRDefault="002C5F66" w:rsidP="002C5F66">
      <w:pPr>
        <w:jc w:val="both"/>
        <w:rPr>
          <w:lang w:val="ru-RU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Для получения дополнительных сведений по поводу данного об</w:t>
      </w:r>
      <w:hyperlink r:id="rId10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 xml:space="preserve">явления можете обратиться к секретарю оценивающей комиссии   </w:t>
      </w:r>
      <w:r w:rsidR="00B52130">
        <w:rPr>
          <w:rFonts w:ascii="Sylfaen" w:hAnsi="Sylfaen"/>
          <w:sz w:val="20"/>
          <w:szCs w:val="20"/>
          <w:lang w:eastAsia="zh-CN"/>
        </w:rPr>
        <w:t>M</w:t>
      </w:r>
      <w:r w:rsidR="00F23624">
        <w:rPr>
          <w:rFonts w:ascii="Sylfaen" w:hAnsi="Sylfaen"/>
          <w:sz w:val="20"/>
          <w:szCs w:val="20"/>
          <w:lang w:val="ru-RU" w:eastAsia="zh-CN"/>
        </w:rPr>
        <w:t xml:space="preserve">. </w:t>
      </w:r>
      <w:r w:rsidR="00F23624" w:rsidRPr="00F23624">
        <w:rPr>
          <w:rFonts w:ascii="Sylfaen" w:hAnsi="Sylfaen"/>
          <w:sz w:val="20"/>
          <w:szCs w:val="20"/>
          <w:lang w:val="ru-RU" w:eastAsia="zh-CN"/>
        </w:rPr>
        <w:t>Саакян</w:t>
      </w:r>
      <w:r w:rsidRPr="0044122C">
        <w:rPr>
          <w:lang w:val="ru-RU"/>
        </w:rPr>
        <w:t>.</w:t>
      </w:r>
    </w:p>
    <w:p w:rsidR="002C5F66" w:rsidRPr="00AC186D" w:rsidRDefault="002C5F66" w:rsidP="002C5F66">
      <w:pPr>
        <w:jc w:val="both"/>
        <w:rPr>
          <w:lang w:val="ru-RU"/>
        </w:rPr>
      </w:pPr>
    </w:p>
    <w:p w:rsidR="002C5F66" w:rsidRPr="000B3B0C" w:rsidRDefault="002C5F66" w:rsidP="002C5F66">
      <w:pPr>
        <w:ind w:left="708"/>
        <w:jc w:val="both"/>
        <w:rPr>
          <w:lang w:val="ru-RU"/>
        </w:rPr>
      </w:pPr>
      <w:r w:rsidRPr="0044122C">
        <w:rPr>
          <w:lang w:val="ru-RU"/>
        </w:rPr>
        <w:t>Тел.:</w:t>
      </w:r>
      <w:r w:rsidR="003A19ED">
        <w:rPr>
          <w:lang w:val="ru-RU"/>
        </w:rPr>
        <w:t xml:space="preserve">  </w:t>
      </w:r>
      <w:r w:rsidRPr="00F23624">
        <w:rPr>
          <w:lang w:val="ru-RU"/>
        </w:rPr>
        <w:t xml:space="preserve">,     </w:t>
      </w:r>
      <w:r w:rsidRPr="00C22530">
        <w:rPr>
          <w:rFonts w:ascii="GHEA Grapalat" w:hAnsi="GHEA Grapalat"/>
          <w:i/>
          <w:lang w:val="af-ZA"/>
        </w:rPr>
        <w:t xml:space="preserve"> </w:t>
      </w:r>
      <w:r w:rsidRPr="0044122C">
        <w:rPr>
          <w:lang w:val="ru-RU"/>
        </w:rPr>
        <w:t>0</w:t>
      </w:r>
      <w:r w:rsidR="000B3B0C">
        <w:t>77</w:t>
      </w:r>
      <w:bookmarkStart w:id="0" w:name="_GoBack"/>
      <w:bookmarkEnd w:id="0"/>
      <w:r w:rsidR="003A19ED" w:rsidRPr="000B3B0C">
        <w:rPr>
          <w:lang w:val="ru-RU"/>
        </w:rPr>
        <w:t>-65-54-12</w:t>
      </w:r>
    </w:p>
    <w:p w:rsidR="002C5F66" w:rsidRPr="00F23624" w:rsidRDefault="00F23624" w:rsidP="002C5F66">
      <w:pPr>
        <w:ind w:left="708"/>
        <w:rPr>
          <w:sz w:val="20"/>
          <w:szCs w:val="20"/>
          <w:lang w:val="ru-RU"/>
        </w:rPr>
      </w:pPr>
      <w:r>
        <w:rPr>
          <w:lang w:val="ru-RU"/>
        </w:rPr>
        <w:t xml:space="preserve">Эл.почта:  </w:t>
      </w:r>
      <w:r w:rsidR="00662EB8">
        <w:rPr>
          <w:lang w:val="ru-RU"/>
        </w:rPr>
        <w:t>vardadzor</w:t>
      </w:r>
      <w:r w:rsidRPr="00F23624">
        <w:rPr>
          <w:lang w:val="ru-RU"/>
        </w:rPr>
        <w:t>@</w:t>
      </w:r>
      <w:r>
        <w:rPr>
          <w:lang w:val="ru-RU"/>
        </w:rPr>
        <w:t>gmail.com</w:t>
      </w:r>
    </w:p>
    <w:p w:rsidR="00251D4F" w:rsidRPr="00662EB8" w:rsidRDefault="002C5F66" w:rsidP="00874F51">
      <w:pPr>
        <w:ind w:left="708"/>
        <w:jc w:val="both"/>
        <w:rPr>
          <w:lang w:val="ru-RU"/>
        </w:rPr>
      </w:pPr>
      <w:r w:rsidRPr="0044122C">
        <w:rPr>
          <w:lang w:val="ru-RU"/>
        </w:rPr>
        <w:t>Заказчик</w:t>
      </w:r>
      <w:r w:rsidRPr="00662EB8">
        <w:rPr>
          <w:lang w:val="ru-RU"/>
        </w:rPr>
        <w:t xml:space="preserve">: </w:t>
      </w:r>
      <w:r w:rsidR="00F23624" w:rsidRPr="00874F51">
        <w:rPr>
          <w:rFonts w:ascii="Sylfaen" w:hAnsi="Sylfaen"/>
          <w:sz w:val="20"/>
          <w:szCs w:val="20"/>
          <w:lang w:val="ru-RU" w:eastAsia="zh-CN"/>
        </w:rPr>
        <w:t>Средняя щкола села Вардадзор</w:t>
      </w:r>
    </w:p>
    <w:sectPr w:rsidR="00251D4F" w:rsidRPr="00662EB8" w:rsidSect="00E056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6A"/>
    <w:rsid w:val="00053726"/>
    <w:rsid w:val="00056717"/>
    <w:rsid w:val="000B3B0C"/>
    <w:rsid w:val="000B52FD"/>
    <w:rsid w:val="000C3265"/>
    <w:rsid w:val="00125DF3"/>
    <w:rsid w:val="00251D4F"/>
    <w:rsid w:val="002C5F66"/>
    <w:rsid w:val="003417F5"/>
    <w:rsid w:val="003A19ED"/>
    <w:rsid w:val="00403959"/>
    <w:rsid w:val="00485350"/>
    <w:rsid w:val="004C1EE2"/>
    <w:rsid w:val="005B2B6A"/>
    <w:rsid w:val="005E7A9E"/>
    <w:rsid w:val="00651162"/>
    <w:rsid w:val="00662EB8"/>
    <w:rsid w:val="00694DDE"/>
    <w:rsid w:val="00705D07"/>
    <w:rsid w:val="00874F51"/>
    <w:rsid w:val="00976284"/>
    <w:rsid w:val="00A71C36"/>
    <w:rsid w:val="00AA4775"/>
    <w:rsid w:val="00AA79D2"/>
    <w:rsid w:val="00AB5851"/>
    <w:rsid w:val="00AC186D"/>
    <w:rsid w:val="00B02445"/>
    <w:rsid w:val="00B52130"/>
    <w:rsid w:val="00BF6E25"/>
    <w:rsid w:val="00C105DB"/>
    <w:rsid w:val="00C746B5"/>
    <w:rsid w:val="00C80844"/>
    <w:rsid w:val="00CF4701"/>
    <w:rsid w:val="00D14ED8"/>
    <w:rsid w:val="00D92BC9"/>
    <w:rsid w:val="00DA7CC2"/>
    <w:rsid w:val="00E03D87"/>
    <w:rsid w:val="00E056C0"/>
    <w:rsid w:val="00E557B9"/>
    <w:rsid w:val="00E633C1"/>
    <w:rsid w:val="00E82662"/>
    <w:rsid w:val="00E96320"/>
    <w:rsid w:val="00F14241"/>
    <w:rsid w:val="00F20114"/>
    <w:rsid w:val="00F23624"/>
    <w:rsid w:val="00F54817"/>
    <w:rsid w:val="00FA153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  <w:style w:type="paragraph" w:customStyle="1" w:styleId="Default">
    <w:name w:val="Default"/>
    <w:rsid w:val="00E633C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E63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  <w:style w:type="paragraph" w:customStyle="1" w:styleId="Default">
    <w:name w:val="Default"/>
    <w:rsid w:val="00E633C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E63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hyperlink" Target="https://en.wikipedia.org/wiki/%D0%AA" TargetMode="External"/><Relationship Id="rId9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2017-11-16T03:48:00Z</dcterms:created>
  <dcterms:modified xsi:type="dcterms:W3CDTF">2017-11-16T05:21:00Z</dcterms:modified>
</cp:coreProperties>
</file>